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95" w:rsidRPr="00B61870" w:rsidRDefault="007D1F95" w:rsidP="007D1F95">
      <w:pPr>
        <w:spacing w:before="60" w:after="0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B61870">
        <w:rPr>
          <w:rFonts w:ascii="Times New Roman" w:hAnsi="Times New Roman"/>
          <w:b/>
          <w:sz w:val="28"/>
          <w:szCs w:val="28"/>
          <w:lang w:val="uk-UA"/>
        </w:rPr>
        <w:t xml:space="preserve">ЗАТВЕРДЖУЮ </w:t>
      </w:r>
      <w:r w:rsidRPr="00B6187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Перший заступник голови </w:t>
      </w:r>
    </w:p>
    <w:p w:rsidR="007D1F95" w:rsidRPr="00B61870" w:rsidRDefault="007D1F95" w:rsidP="007D1F95">
      <w:pPr>
        <w:spacing w:after="0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B61870">
        <w:rPr>
          <w:rFonts w:ascii="Times New Roman" w:hAnsi="Times New Roman"/>
          <w:sz w:val="28"/>
          <w:szCs w:val="28"/>
          <w:lang w:val="uk-UA"/>
        </w:rPr>
        <w:t xml:space="preserve">Чернігівської обласної </w:t>
      </w:r>
    </w:p>
    <w:p w:rsidR="007D1F95" w:rsidRPr="00B61870" w:rsidRDefault="007D1F95" w:rsidP="007D1F95">
      <w:pPr>
        <w:spacing w:after="0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B61870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7D1F95" w:rsidRPr="00B61870" w:rsidRDefault="007D1F95" w:rsidP="007D1F95">
      <w:pPr>
        <w:spacing w:after="0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F95" w:rsidRPr="00B61870" w:rsidRDefault="007D1F95" w:rsidP="007D1F95">
      <w:pPr>
        <w:spacing w:after="0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B61870">
        <w:rPr>
          <w:rFonts w:ascii="Times New Roman" w:hAnsi="Times New Roman"/>
          <w:sz w:val="28"/>
          <w:szCs w:val="28"/>
          <w:lang w:val="uk-UA"/>
        </w:rPr>
        <w:t>_____________Костянтин МЕГЕМ</w:t>
      </w:r>
    </w:p>
    <w:p w:rsidR="007D1F95" w:rsidRPr="00B61870" w:rsidRDefault="007D1F95" w:rsidP="007D1F95">
      <w:pPr>
        <w:spacing w:before="60" w:after="0"/>
        <w:ind w:left="510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61870">
        <w:rPr>
          <w:rFonts w:ascii="Times New Roman" w:hAnsi="Times New Roman"/>
          <w:sz w:val="28"/>
          <w:szCs w:val="28"/>
          <w:u w:val="single"/>
          <w:lang w:val="uk-UA"/>
        </w:rPr>
        <w:t xml:space="preserve">«       »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січня</w:t>
      </w:r>
      <w:r w:rsidRPr="00B61870">
        <w:rPr>
          <w:rFonts w:ascii="Times New Roman" w:hAnsi="Times New Roman"/>
          <w:sz w:val="28"/>
          <w:szCs w:val="28"/>
          <w:u w:val="single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  <w:lang w:val="uk-UA"/>
        </w:rPr>
        <w:t>4</w:t>
      </w:r>
      <w:r w:rsidRPr="00B61870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</w:p>
    <w:p w:rsidR="007D1F95" w:rsidRDefault="007D1F95" w:rsidP="007D1F95">
      <w:pPr>
        <w:pStyle w:val="2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7D1F95" w:rsidRPr="00FA0340" w:rsidRDefault="007D1F95" w:rsidP="007D1F95">
      <w:pPr>
        <w:pStyle w:val="2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7D1F95" w:rsidRPr="00FA0340" w:rsidRDefault="007D1F95" w:rsidP="007D1F95">
      <w:pPr>
        <w:pStyle w:val="2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FA0340">
        <w:rPr>
          <w:rFonts w:ascii="Times New Roman" w:hAnsi="Times New Roman"/>
          <w:b/>
          <w:sz w:val="24"/>
          <w:szCs w:val="24"/>
          <w:u w:val="single"/>
          <w:lang w:val="uk-UA"/>
        </w:rPr>
        <w:t>ПЛАН РОБОТИ</w:t>
      </w:r>
    </w:p>
    <w:p w:rsidR="007D1F95" w:rsidRPr="00FA0340" w:rsidRDefault="007D1F95" w:rsidP="007D1F95">
      <w:pPr>
        <w:pStyle w:val="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0340">
        <w:rPr>
          <w:rFonts w:ascii="Times New Roman" w:hAnsi="Times New Roman"/>
          <w:b/>
          <w:sz w:val="24"/>
          <w:szCs w:val="24"/>
          <w:lang w:val="uk-UA"/>
        </w:rPr>
        <w:t xml:space="preserve">Управління капітального будівництва </w:t>
      </w:r>
    </w:p>
    <w:p w:rsidR="007D1F95" w:rsidRPr="00FA0340" w:rsidRDefault="007D1F95" w:rsidP="007D1F95">
      <w:pPr>
        <w:pStyle w:val="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0340">
        <w:rPr>
          <w:rFonts w:ascii="Times New Roman" w:hAnsi="Times New Roman"/>
          <w:b/>
          <w:sz w:val="24"/>
          <w:szCs w:val="24"/>
          <w:lang w:val="uk-UA"/>
        </w:rPr>
        <w:t xml:space="preserve">Чернігівської обласної державної адміністрації  </w:t>
      </w:r>
    </w:p>
    <w:p w:rsidR="007D1F95" w:rsidRDefault="007D1F95" w:rsidP="007D1F95">
      <w:pPr>
        <w:pStyle w:val="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0340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uk-UA"/>
        </w:rPr>
        <w:t>лютий</w:t>
      </w:r>
      <w:r w:rsidRPr="00FA0340">
        <w:rPr>
          <w:rFonts w:ascii="Times New Roman" w:hAnsi="Times New Roman"/>
          <w:b/>
          <w:sz w:val="24"/>
          <w:szCs w:val="24"/>
          <w:lang w:val="uk-UA"/>
        </w:rPr>
        <w:t xml:space="preserve"> 2024 року</w:t>
      </w:r>
    </w:p>
    <w:p w:rsidR="007D1F95" w:rsidRPr="00FA0340" w:rsidRDefault="007D1F95" w:rsidP="007D1F95">
      <w:pPr>
        <w:pStyle w:val="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7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57"/>
        <w:gridCol w:w="136"/>
        <w:gridCol w:w="4117"/>
        <w:gridCol w:w="1985"/>
        <w:gridCol w:w="1278"/>
        <w:gridCol w:w="1126"/>
        <w:gridCol w:w="8"/>
      </w:tblGrid>
      <w:tr w:rsidR="002E5B58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7D1F95" w:rsidRPr="00EC500B" w:rsidRDefault="007D1F95" w:rsidP="00692D92">
            <w:pPr>
              <w:pStyle w:val="1"/>
              <w:ind w:right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4253" w:type="dxa"/>
            <w:gridSpan w:val="2"/>
          </w:tcPr>
          <w:p w:rsidR="007D1F95" w:rsidRPr="00EC500B" w:rsidRDefault="007D1F95" w:rsidP="00E3426D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заходу,</w:t>
            </w:r>
          </w:p>
          <w:p w:rsidR="007D1F95" w:rsidRPr="00EC500B" w:rsidRDefault="007D1F95" w:rsidP="00E3426D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1985" w:type="dxa"/>
          </w:tcPr>
          <w:p w:rsidR="007D1F95" w:rsidRPr="00EC500B" w:rsidRDefault="007D1F95" w:rsidP="00E3426D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Хто проводить,</w:t>
            </w:r>
          </w:p>
          <w:p w:rsidR="007D1F95" w:rsidRPr="00EC500B" w:rsidRDefault="007D1F95" w:rsidP="00E3426D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278" w:type="dxa"/>
          </w:tcPr>
          <w:p w:rsidR="007D1F95" w:rsidRPr="00EC500B" w:rsidRDefault="007D1F95" w:rsidP="00E3426D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Місце та час проведе</w:t>
            </w:r>
            <w:r w:rsidR="0093467B" w:rsidRPr="00EC5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 w:rsidRPr="00EC5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ння</w:t>
            </w:r>
          </w:p>
        </w:tc>
        <w:tc>
          <w:tcPr>
            <w:tcW w:w="1126" w:type="dxa"/>
          </w:tcPr>
          <w:p w:rsidR="007D1F95" w:rsidRPr="00EC500B" w:rsidRDefault="007D1F95" w:rsidP="00E3426D">
            <w:pPr>
              <w:pStyle w:val="1"/>
              <w:ind w:left="6" w:firstLine="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Приміт</w:t>
            </w:r>
            <w:r w:rsidR="002E5B58" w:rsidRPr="00EC5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 w:rsidRPr="00EC5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ка</w:t>
            </w:r>
          </w:p>
        </w:tc>
      </w:tr>
      <w:tr w:rsidR="007D1F95" w:rsidRPr="00EC500B" w:rsidTr="008C4BA2">
        <w:trPr>
          <w:gridAfter w:val="1"/>
          <w:wAfter w:w="8" w:type="dxa"/>
        </w:trPr>
        <w:tc>
          <w:tcPr>
            <w:tcW w:w="10199" w:type="dxa"/>
            <w:gridSpan w:val="6"/>
          </w:tcPr>
          <w:p w:rsidR="007D1F95" w:rsidRPr="00EC500B" w:rsidRDefault="007D1F95" w:rsidP="00E34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EC5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Відділ </w:t>
            </w:r>
            <w:r w:rsidRPr="00EC500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організації будівництва та технічного нагляду</w:t>
            </w:r>
          </w:p>
        </w:tc>
      </w:tr>
      <w:tr w:rsidR="002E5B58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93467B" w:rsidRPr="008C4BA2" w:rsidRDefault="0093467B" w:rsidP="00E34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7D1F95" w:rsidRPr="008C4BA2" w:rsidRDefault="007D1F95" w:rsidP="00E34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4253" w:type="dxa"/>
            <w:gridSpan w:val="2"/>
          </w:tcPr>
          <w:p w:rsidR="007D1F95" w:rsidRPr="00EC500B" w:rsidRDefault="007D1F95" w:rsidP="00E3426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проектною документацією по об'єктам, які будуть реалізовуватися Управлінням у 2024 році за рахунок різних джерел фінансування.</w:t>
            </w:r>
          </w:p>
        </w:tc>
        <w:tc>
          <w:tcPr>
            <w:tcW w:w="1985" w:type="dxa"/>
          </w:tcPr>
          <w:p w:rsidR="007D1F95" w:rsidRPr="00EC500B" w:rsidRDefault="007D1F95" w:rsidP="00E3426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7D1F95" w:rsidRPr="00EC500B" w:rsidRDefault="007D1F95" w:rsidP="00E3426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  <w:p w:rsidR="007D1F95" w:rsidRPr="00EC500B" w:rsidRDefault="007D1F95" w:rsidP="00E3426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8" w:type="dxa"/>
          </w:tcPr>
          <w:p w:rsidR="007D1F95" w:rsidRPr="00EC500B" w:rsidRDefault="007D1F95" w:rsidP="00E3426D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7D1F95" w:rsidRPr="00EC500B" w:rsidRDefault="007D1F95" w:rsidP="00E34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B58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7D1F95" w:rsidRPr="008C4BA2" w:rsidRDefault="007D1F95" w:rsidP="00E34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7D1F95" w:rsidRPr="00EC500B" w:rsidRDefault="007D1F95" w:rsidP="00E3426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проектними організаціями по проектуванню (коригуванню)  проектів будівництва, реалізація яких передбачена у 2024 рік.</w:t>
            </w:r>
          </w:p>
        </w:tc>
        <w:tc>
          <w:tcPr>
            <w:tcW w:w="1985" w:type="dxa"/>
          </w:tcPr>
          <w:p w:rsidR="007D1F95" w:rsidRPr="00EC500B" w:rsidRDefault="007D1F95" w:rsidP="00E3426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7D1F95" w:rsidRPr="00EC500B" w:rsidRDefault="007D1F95" w:rsidP="00E3426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  <w:p w:rsidR="007D1F95" w:rsidRPr="00EC500B" w:rsidRDefault="007D1F95" w:rsidP="00E3426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8" w:type="dxa"/>
          </w:tcPr>
          <w:p w:rsidR="007D1F95" w:rsidRPr="00EC500B" w:rsidRDefault="007D1F95" w:rsidP="00E3426D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7D1F95" w:rsidRPr="00EC500B" w:rsidRDefault="007D1F95" w:rsidP="00E34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B58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7D1F95" w:rsidRPr="008C4BA2" w:rsidRDefault="007D1F95" w:rsidP="00E34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4253" w:type="dxa"/>
            <w:gridSpan w:val="2"/>
          </w:tcPr>
          <w:p w:rsidR="007D1F95" w:rsidRPr="008C4BA2" w:rsidRDefault="007D1F95" w:rsidP="00E3426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C4BA2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передача виконавчої документації експлуатуючим організаціям по закінченим будівництвом об'єктам.</w:t>
            </w:r>
          </w:p>
        </w:tc>
        <w:tc>
          <w:tcPr>
            <w:tcW w:w="1985" w:type="dxa"/>
          </w:tcPr>
          <w:p w:rsidR="007D1F95" w:rsidRPr="00EC500B" w:rsidRDefault="007D1F95" w:rsidP="00E3426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7D1F95" w:rsidRPr="00EC500B" w:rsidRDefault="007D1F95" w:rsidP="00E3426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278" w:type="dxa"/>
          </w:tcPr>
          <w:p w:rsidR="007D1F95" w:rsidRPr="00EC500B" w:rsidRDefault="007D1F95" w:rsidP="00E3426D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7D1F95" w:rsidRPr="00EC500B" w:rsidRDefault="007D1F95" w:rsidP="00E34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B58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7D1F95" w:rsidRPr="008C4BA2" w:rsidRDefault="007D1F95" w:rsidP="00E34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  місяця</w:t>
            </w:r>
          </w:p>
        </w:tc>
        <w:tc>
          <w:tcPr>
            <w:tcW w:w="4253" w:type="dxa"/>
            <w:gridSpan w:val="2"/>
          </w:tcPr>
          <w:p w:rsidR="007D1F95" w:rsidRPr="00EC500B" w:rsidRDefault="007D1F95" w:rsidP="00E3426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Робота з вхідною кореспонденцією, підготовка проектів відповідей.</w:t>
            </w:r>
          </w:p>
        </w:tc>
        <w:tc>
          <w:tcPr>
            <w:tcW w:w="1985" w:type="dxa"/>
          </w:tcPr>
          <w:p w:rsidR="007D1F95" w:rsidRPr="00EC500B" w:rsidRDefault="007D1F95" w:rsidP="00E342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7D1F95" w:rsidRPr="00EC500B" w:rsidRDefault="007D1F95" w:rsidP="00E3426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278" w:type="dxa"/>
          </w:tcPr>
          <w:p w:rsidR="007D1F95" w:rsidRPr="00EC500B" w:rsidRDefault="007D1F95" w:rsidP="00E3426D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7D1F95" w:rsidRPr="00EC500B" w:rsidRDefault="007D1F95" w:rsidP="00E34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B58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7D1F95" w:rsidRPr="008C4BA2" w:rsidRDefault="007D1F95" w:rsidP="00E34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4253" w:type="dxa"/>
            <w:gridSpan w:val="2"/>
          </w:tcPr>
          <w:p w:rsidR="007D1F95" w:rsidRPr="00EC500B" w:rsidRDefault="007D1F95" w:rsidP="00E3426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Виїзди на об’єкти будівництва з метою огляду стану виконання робіт</w:t>
            </w:r>
            <w:r w:rsidR="00BE04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7D1F95" w:rsidRPr="00EC500B" w:rsidRDefault="007D1F95" w:rsidP="008C4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 О.В.</w:t>
            </w:r>
          </w:p>
          <w:p w:rsidR="007D1F95" w:rsidRPr="00EC500B" w:rsidRDefault="007D1F95" w:rsidP="008C4BA2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278" w:type="dxa"/>
          </w:tcPr>
          <w:p w:rsidR="007D1F95" w:rsidRPr="008C4BA2" w:rsidRDefault="007D1F95" w:rsidP="00692D92">
            <w:pPr>
              <w:pStyle w:val="14"/>
              <w:ind w:left="-103" w:firstLine="103"/>
              <w:jc w:val="center"/>
              <w:rPr>
                <w:rFonts w:ascii="Times New Roman" w:hAnsi="Times New Roman"/>
                <w:lang w:val="uk-UA" w:eastAsia="ru-RU"/>
              </w:rPr>
            </w:pPr>
            <w:r w:rsidRPr="008C4BA2">
              <w:rPr>
                <w:rFonts w:ascii="Times New Roman" w:hAnsi="Times New Roman"/>
                <w:lang w:val="uk-UA"/>
              </w:rPr>
              <w:t>На будівельних об’єктах</w:t>
            </w:r>
          </w:p>
        </w:tc>
        <w:tc>
          <w:tcPr>
            <w:tcW w:w="1126" w:type="dxa"/>
          </w:tcPr>
          <w:p w:rsidR="007D1F95" w:rsidRPr="00EC500B" w:rsidRDefault="007D1F95" w:rsidP="00E34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4CCE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974CCE" w:rsidRPr="008C4BA2" w:rsidRDefault="00974CCE" w:rsidP="00E34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4253" w:type="dxa"/>
            <w:gridSpan w:val="2"/>
          </w:tcPr>
          <w:p w:rsidR="00974CCE" w:rsidRPr="00EC500B" w:rsidRDefault="00262137" w:rsidP="00E3426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262137">
              <w:rPr>
                <w:rFonts w:ascii="Times New Roman" w:hAnsi="Times New Roman"/>
                <w:sz w:val="24"/>
                <w:szCs w:val="24"/>
                <w:lang w:val="uk-UA"/>
              </w:rPr>
              <w:t>дійснення моніторингу будівництва, реконструкції, ремонту та утримання автомобільних доріг загального користування місцевого значення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974CCE" w:rsidRPr="00EC500B" w:rsidRDefault="00974CCE" w:rsidP="00974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 О.В.</w:t>
            </w:r>
          </w:p>
          <w:p w:rsidR="00974CCE" w:rsidRPr="00EC500B" w:rsidRDefault="00974CCE" w:rsidP="00974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278" w:type="dxa"/>
          </w:tcPr>
          <w:p w:rsidR="00974CCE" w:rsidRPr="008C4BA2" w:rsidRDefault="00317088" w:rsidP="00692D92">
            <w:pPr>
              <w:pStyle w:val="14"/>
              <w:ind w:left="-103" w:firstLine="103"/>
              <w:jc w:val="center"/>
              <w:rPr>
                <w:rFonts w:ascii="Times New Roman" w:hAnsi="Times New Roman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974CCE" w:rsidRPr="00EC500B" w:rsidRDefault="00974CCE" w:rsidP="00E34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842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F87842" w:rsidRPr="008C4BA2" w:rsidRDefault="00F87842" w:rsidP="00F87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4253" w:type="dxa"/>
            <w:gridSpan w:val="2"/>
          </w:tcPr>
          <w:p w:rsidR="00F87842" w:rsidRDefault="00F87842" w:rsidP="00F87842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Збір та аналіз </w:t>
            </w:r>
            <w:r w:rsidR="00E10C9D">
              <w:rPr>
                <w:rFonts w:ascii="Times New Roman" w:hAnsi="Times New Roman"/>
                <w:sz w:val="24"/>
                <w:szCs w:val="24"/>
                <w:lang w:val="uk-UA"/>
              </w:rPr>
              <w:t>інформації про діяльність Державного підприємства «Агентство місцевих доріг Чернігівської області».</w:t>
            </w:r>
          </w:p>
        </w:tc>
        <w:tc>
          <w:tcPr>
            <w:tcW w:w="1985" w:type="dxa"/>
          </w:tcPr>
          <w:p w:rsidR="00F87842" w:rsidRPr="00EC500B" w:rsidRDefault="00F87842" w:rsidP="00F8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 О.В.</w:t>
            </w:r>
          </w:p>
          <w:p w:rsidR="00F87842" w:rsidRPr="00EC500B" w:rsidRDefault="00F87842" w:rsidP="00F8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278" w:type="dxa"/>
          </w:tcPr>
          <w:p w:rsidR="00F87842" w:rsidRPr="008C4BA2" w:rsidRDefault="00F87842" w:rsidP="00F87842">
            <w:pPr>
              <w:pStyle w:val="14"/>
              <w:ind w:left="-103" w:firstLine="103"/>
              <w:jc w:val="center"/>
              <w:rPr>
                <w:rFonts w:ascii="Times New Roman" w:hAnsi="Times New Roman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F87842" w:rsidRPr="00EC500B" w:rsidRDefault="00F87842" w:rsidP="00F87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95" w:rsidRPr="00EC500B" w:rsidTr="008C4BA2">
        <w:trPr>
          <w:gridAfter w:val="1"/>
          <w:wAfter w:w="8" w:type="dxa"/>
        </w:trPr>
        <w:tc>
          <w:tcPr>
            <w:tcW w:w="10199" w:type="dxa"/>
            <w:gridSpan w:val="6"/>
          </w:tcPr>
          <w:p w:rsidR="007D1F95" w:rsidRPr="00EC500B" w:rsidRDefault="007D1F95" w:rsidP="00E34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EC500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Відділ забезпечення будівництва технічною документацією</w:t>
            </w:r>
          </w:p>
        </w:tc>
      </w:tr>
      <w:tr w:rsidR="002E5B58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7D1F95" w:rsidRPr="00EC500B" w:rsidRDefault="007D1F95" w:rsidP="00E3426D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7D1F95" w:rsidRPr="00EC500B" w:rsidRDefault="00026724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</w:t>
            </w:r>
            <w:r w:rsidR="007D1F95"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підрядними та проектними організаціями, робота з вхідними документами для вирішення проблемних питань за зверненнями </w:t>
            </w:r>
            <w:r w:rsidR="007D1F95"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1985" w:type="dxa"/>
          </w:tcPr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Баглай Т.</w:t>
            </w:r>
            <w:r w:rsidR="00AB388A"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  <w:r w:rsidR="00AB388A"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Ю.</w:t>
            </w:r>
          </w:p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  <w:r w:rsidR="00AB388A"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  <w:r w:rsidR="00AB388A"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</w:p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8" w:type="dxa"/>
          </w:tcPr>
          <w:p w:rsidR="007D1F95" w:rsidRPr="00EC500B" w:rsidRDefault="007D1F95" w:rsidP="00E3426D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УКБ</w:t>
            </w:r>
          </w:p>
        </w:tc>
        <w:tc>
          <w:tcPr>
            <w:tcW w:w="1126" w:type="dxa"/>
          </w:tcPr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E5B58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7D1F95" w:rsidRPr="00EC500B" w:rsidRDefault="007D1F95" w:rsidP="00E3426D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По мірі необхідності</w:t>
            </w:r>
          </w:p>
        </w:tc>
        <w:tc>
          <w:tcPr>
            <w:tcW w:w="4253" w:type="dxa"/>
            <w:gridSpan w:val="2"/>
          </w:tcPr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 та підготовка технічних завдань для проведення тендерних процедур</w:t>
            </w:r>
            <w:r w:rsidR="00B617F4"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5" w:type="dxa"/>
          </w:tcPr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  <w:r w:rsidR="00AB388A"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  <w:r w:rsidR="00AB388A"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Ю.</w:t>
            </w:r>
          </w:p>
        </w:tc>
        <w:tc>
          <w:tcPr>
            <w:tcW w:w="1278" w:type="dxa"/>
          </w:tcPr>
          <w:p w:rsidR="007D1F95" w:rsidRPr="00EC500B" w:rsidRDefault="007D1F95" w:rsidP="00E3426D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E5B58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7D1F95" w:rsidRPr="00EC500B" w:rsidRDefault="007D1F95" w:rsidP="00E3426D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Приймання проектної документації від проектних організацій та замовників документації.</w:t>
            </w:r>
          </w:p>
        </w:tc>
        <w:tc>
          <w:tcPr>
            <w:tcW w:w="1985" w:type="dxa"/>
          </w:tcPr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  <w:r w:rsidR="00AB388A"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  <w:r w:rsidR="00AB388A"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Ю.</w:t>
            </w:r>
          </w:p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  <w:r w:rsidR="00AB388A"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</w:tc>
        <w:tc>
          <w:tcPr>
            <w:tcW w:w="1278" w:type="dxa"/>
          </w:tcPr>
          <w:p w:rsidR="007D1F95" w:rsidRPr="00EC500B" w:rsidRDefault="007D1F95" w:rsidP="00E3426D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E5B58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7D1F95" w:rsidRPr="00EC500B" w:rsidRDefault="007D1F95" w:rsidP="00E3426D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253" w:type="dxa"/>
            <w:gridSpan w:val="2"/>
          </w:tcPr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проектної документації підрядним організаціям.</w:t>
            </w:r>
          </w:p>
        </w:tc>
        <w:tc>
          <w:tcPr>
            <w:tcW w:w="1985" w:type="dxa"/>
          </w:tcPr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  <w:r w:rsidR="00AB388A"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  <w:r w:rsidR="00AB388A"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Ю.</w:t>
            </w:r>
          </w:p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  <w:r w:rsidR="00AB388A"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</w:tc>
        <w:tc>
          <w:tcPr>
            <w:tcW w:w="1278" w:type="dxa"/>
          </w:tcPr>
          <w:p w:rsidR="007D1F95" w:rsidRPr="00EC500B" w:rsidRDefault="007D1F95" w:rsidP="00E3426D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E5B58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7D1F95" w:rsidRPr="00EC500B" w:rsidRDefault="007D1F95" w:rsidP="00E3426D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4253" w:type="dxa"/>
            <w:gridSpan w:val="2"/>
          </w:tcPr>
          <w:p w:rsidR="007D1F95" w:rsidRPr="00EC500B" w:rsidRDefault="00265194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виконавчої</w:t>
            </w:r>
            <w:r w:rsidR="007D1F95"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документації для передачі експлуатуючим організаціям</w:t>
            </w:r>
            <w:r w:rsidR="00B617F4"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5" w:type="dxa"/>
          </w:tcPr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  <w:r w:rsidR="00AB388A"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  <w:r w:rsidR="00AB388A"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Ю.</w:t>
            </w:r>
          </w:p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  <w:r w:rsidR="00AB388A"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  <w:r w:rsidR="00AB388A"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</w:p>
        </w:tc>
        <w:tc>
          <w:tcPr>
            <w:tcW w:w="1278" w:type="dxa"/>
          </w:tcPr>
          <w:p w:rsidR="007D1F95" w:rsidRPr="00EC500B" w:rsidRDefault="007D1F95" w:rsidP="00E3426D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E5B58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7D1F95" w:rsidRPr="00EC500B" w:rsidRDefault="007D1F95" w:rsidP="00E3426D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253" w:type="dxa"/>
            <w:gridSpan w:val="2"/>
          </w:tcPr>
          <w:p w:rsidR="007D1F95" w:rsidRPr="00EC500B" w:rsidRDefault="007D1F95" w:rsidP="00E342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подання до </w:t>
            </w:r>
            <w:r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Державної інспекції архітектури та містобудування України дозвільних документів на початок виконання будівельних робіт та готовність об’єкта до експлуатації. </w:t>
            </w:r>
          </w:p>
        </w:tc>
        <w:tc>
          <w:tcPr>
            <w:tcW w:w="1985" w:type="dxa"/>
          </w:tcPr>
          <w:p w:rsidR="007D1F95" w:rsidRPr="00EC500B" w:rsidRDefault="007D1F95" w:rsidP="00E342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  <w:r w:rsidR="00AB388A"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7D1F95" w:rsidRPr="00EC500B" w:rsidRDefault="007D1F95" w:rsidP="00E342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  <w:r w:rsidR="00AB388A"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7D1F95" w:rsidRPr="00EC500B" w:rsidRDefault="007D1F95" w:rsidP="00E3426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  <w:r w:rsidR="00AB388A" w:rsidRPr="00EC50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Ю.</w:t>
            </w:r>
          </w:p>
        </w:tc>
        <w:tc>
          <w:tcPr>
            <w:tcW w:w="1278" w:type="dxa"/>
          </w:tcPr>
          <w:p w:rsidR="007D1F95" w:rsidRPr="00EC500B" w:rsidRDefault="007D1F95" w:rsidP="00E3426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7D1F95" w:rsidRPr="00EC500B" w:rsidRDefault="007D1F95" w:rsidP="00E3426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7D1F95" w:rsidRPr="00EC500B" w:rsidRDefault="007D1F95" w:rsidP="00E3426D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D1F95" w:rsidRPr="00EC500B" w:rsidTr="008C4BA2">
        <w:trPr>
          <w:gridAfter w:val="1"/>
          <w:wAfter w:w="8" w:type="dxa"/>
        </w:trPr>
        <w:tc>
          <w:tcPr>
            <w:tcW w:w="10199" w:type="dxa"/>
            <w:gridSpan w:val="6"/>
          </w:tcPr>
          <w:p w:rsidR="007D1F95" w:rsidRPr="00EC500B" w:rsidRDefault="007D1F95" w:rsidP="00E3426D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C500B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Відділ економічного аналізу та договорів</w:t>
            </w:r>
          </w:p>
        </w:tc>
      </w:tr>
      <w:tr w:rsidR="002E5B58" w:rsidRPr="00EC500B" w:rsidTr="00123B91">
        <w:trPr>
          <w:trHeight w:val="624"/>
        </w:trPr>
        <w:tc>
          <w:tcPr>
            <w:tcW w:w="1693" w:type="dxa"/>
            <w:gridSpan w:val="2"/>
          </w:tcPr>
          <w:p w:rsidR="00E07A54" w:rsidRPr="00026724" w:rsidRDefault="00E07A54" w:rsidP="00D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28.02.2024</w:t>
            </w:r>
          </w:p>
        </w:tc>
        <w:tc>
          <w:tcPr>
            <w:tcW w:w="4117" w:type="dxa"/>
          </w:tcPr>
          <w:p w:rsidR="00E07A54" w:rsidRPr="00026724" w:rsidRDefault="00E07A54" w:rsidP="00D80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надання звіту про капітальні інвестиції</w:t>
            </w:r>
            <w:r w:rsidR="00B617F4"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20B75" w:rsidRPr="00EC500B" w:rsidRDefault="00E07A54" w:rsidP="00D80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  <w:r w:rsidR="00F25285"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E07A54" w:rsidRPr="00EC500B" w:rsidRDefault="00E07A54" w:rsidP="00D80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  <w:r w:rsidR="00F25285"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278" w:type="dxa"/>
          </w:tcPr>
          <w:p w:rsidR="008C4BA2" w:rsidRPr="00720B75" w:rsidRDefault="008C4BA2" w:rsidP="008C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E07A54" w:rsidRPr="00720B75" w:rsidRDefault="00E07A54" w:rsidP="00D80EC2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E07A54" w:rsidRPr="00EC500B" w:rsidRDefault="00E07A54" w:rsidP="00D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58" w:rsidRPr="00EC500B" w:rsidTr="00123B91">
        <w:tc>
          <w:tcPr>
            <w:tcW w:w="1693" w:type="dxa"/>
            <w:gridSpan w:val="2"/>
          </w:tcPr>
          <w:p w:rsidR="00E07A54" w:rsidRPr="00026724" w:rsidRDefault="00E07A54" w:rsidP="00D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117" w:type="dxa"/>
          </w:tcPr>
          <w:p w:rsidR="00E07A54" w:rsidRPr="00026724" w:rsidRDefault="00E07A54" w:rsidP="00D80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закупівель та включення запланованих закупівель до річного плану закупівель на 2024 рік</w:t>
            </w:r>
            <w:r w:rsidR="00B617F4"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720B75" w:rsidRPr="00EC500B" w:rsidRDefault="00E07A54" w:rsidP="00D80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  <w:r w:rsidR="006A3B98"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E07A54" w:rsidRPr="00EC500B" w:rsidRDefault="00E07A54" w:rsidP="00D80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Гмиря В.</w:t>
            </w:r>
            <w:r w:rsidR="006A3B98"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E07A54" w:rsidRPr="00EC500B" w:rsidRDefault="00E07A54" w:rsidP="00D80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  <w:r w:rsidR="006A3B98"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E07A54" w:rsidRPr="00EC500B" w:rsidRDefault="00E07A54" w:rsidP="00D80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Демшевська В.</w:t>
            </w:r>
            <w:r w:rsidR="006A3B98"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E07A54" w:rsidRPr="00EC500B" w:rsidRDefault="00E07A54" w:rsidP="00D80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Булат А.А.</w:t>
            </w:r>
          </w:p>
        </w:tc>
        <w:tc>
          <w:tcPr>
            <w:tcW w:w="1278" w:type="dxa"/>
          </w:tcPr>
          <w:p w:rsidR="00E07A54" w:rsidRPr="00EC500B" w:rsidRDefault="00F25285" w:rsidP="00D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  <w:gridSpan w:val="2"/>
          </w:tcPr>
          <w:p w:rsidR="00E07A54" w:rsidRPr="00EC500B" w:rsidRDefault="00E07A54" w:rsidP="00D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58" w:rsidRPr="00EC500B" w:rsidTr="00123B91">
        <w:tc>
          <w:tcPr>
            <w:tcW w:w="1693" w:type="dxa"/>
            <w:gridSpan w:val="2"/>
          </w:tcPr>
          <w:p w:rsidR="00E07A54" w:rsidRPr="00026724" w:rsidRDefault="00E07A54" w:rsidP="00E34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117" w:type="dxa"/>
          </w:tcPr>
          <w:p w:rsidR="00E07A54" w:rsidRPr="00026724" w:rsidRDefault="00E07A54" w:rsidP="00E34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конкурентних процедур закупівель</w:t>
            </w:r>
            <w:r w:rsidR="00B617F4"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07A54" w:rsidRPr="00026724" w:rsidRDefault="00E07A54" w:rsidP="00E34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07A54" w:rsidRPr="00EC500B" w:rsidRDefault="00E07A54" w:rsidP="00D80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  <w:r w:rsidR="006A3B98"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E07A54" w:rsidRPr="00EC500B" w:rsidRDefault="00E07A54" w:rsidP="00D80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Гмиря В.</w:t>
            </w:r>
            <w:r w:rsidR="006A3B98"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E07A54" w:rsidRPr="00EC500B" w:rsidRDefault="00E07A54" w:rsidP="00D80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  <w:r w:rsidR="006A3B98"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E07A54" w:rsidRPr="00EC500B" w:rsidRDefault="00E07A54" w:rsidP="00D80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Демшевська В.</w:t>
            </w:r>
            <w:r w:rsidR="006A3B98"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E07A54" w:rsidRPr="00EC500B" w:rsidRDefault="00E07A54" w:rsidP="00D80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Булат А.А.</w:t>
            </w:r>
          </w:p>
        </w:tc>
        <w:tc>
          <w:tcPr>
            <w:tcW w:w="1278" w:type="dxa"/>
          </w:tcPr>
          <w:p w:rsidR="00E07A54" w:rsidRPr="00EC500B" w:rsidRDefault="00F25285" w:rsidP="00E34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  <w:gridSpan w:val="2"/>
          </w:tcPr>
          <w:p w:rsidR="00E07A54" w:rsidRPr="00EC500B" w:rsidRDefault="00E07A54" w:rsidP="00E34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58" w:rsidRPr="00EC500B" w:rsidTr="00123B91">
        <w:tc>
          <w:tcPr>
            <w:tcW w:w="1693" w:type="dxa"/>
            <w:gridSpan w:val="2"/>
          </w:tcPr>
          <w:p w:rsidR="00E07A54" w:rsidRPr="00026724" w:rsidRDefault="00E07A54" w:rsidP="00D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117" w:type="dxa"/>
          </w:tcPr>
          <w:p w:rsidR="00E07A54" w:rsidRPr="00026724" w:rsidRDefault="00E07A54" w:rsidP="00D80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закупівель без використання електронної системи закупівель</w:t>
            </w:r>
            <w:r w:rsidR="00B617F4"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E07A54" w:rsidRPr="00EC500B" w:rsidRDefault="00E07A54" w:rsidP="00D80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  <w:r w:rsidR="006A3B98"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E07A54" w:rsidRPr="00EC500B" w:rsidRDefault="00E07A54" w:rsidP="00D80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Гмиря В.</w:t>
            </w:r>
            <w:r w:rsidR="006A3B98"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E07A54" w:rsidRPr="00EC500B" w:rsidRDefault="00E07A54" w:rsidP="00D80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  <w:r w:rsidR="006A3B98"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E07A54" w:rsidRPr="00EC500B" w:rsidRDefault="00E07A54" w:rsidP="00D80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Демшевська В.</w:t>
            </w:r>
            <w:r w:rsidR="006A3B98"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E07A54" w:rsidRPr="00EC500B" w:rsidRDefault="00E07A54" w:rsidP="00D80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Булат А.А.</w:t>
            </w:r>
          </w:p>
        </w:tc>
        <w:tc>
          <w:tcPr>
            <w:tcW w:w="1278" w:type="dxa"/>
          </w:tcPr>
          <w:p w:rsidR="00E07A54" w:rsidRPr="00EC500B" w:rsidRDefault="00F25285" w:rsidP="00D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  <w:gridSpan w:val="2"/>
          </w:tcPr>
          <w:p w:rsidR="00E07A54" w:rsidRPr="00EC500B" w:rsidRDefault="00E07A54" w:rsidP="00D8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6B" w:rsidRPr="00EC500B" w:rsidTr="00123B91">
        <w:tc>
          <w:tcPr>
            <w:tcW w:w="1693" w:type="dxa"/>
            <w:gridSpan w:val="2"/>
          </w:tcPr>
          <w:p w:rsidR="005D2C6B" w:rsidRPr="005D2C6B" w:rsidRDefault="005D2C6B" w:rsidP="005D2C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2C6B">
              <w:rPr>
                <w:rFonts w:ascii="Times New Roman" w:hAnsi="Times New Roman" w:cs="Times New Roman"/>
                <w:sz w:val="24"/>
              </w:rPr>
              <w:t>Протягом місяця</w:t>
            </w:r>
          </w:p>
        </w:tc>
        <w:tc>
          <w:tcPr>
            <w:tcW w:w="4117" w:type="dxa"/>
          </w:tcPr>
          <w:p w:rsidR="005D2C6B" w:rsidRPr="00380C6C" w:rsidRDefault="005D2C6B" w:rsidP="005D2C6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D2C6B">
              <w:rPr>
                <w:rFonts w:ascii="Times New Roman" w:hAnsi="Times New Roman" w:cs="Times New Roman"/>
                <w:sz w:val="24"/>
              </w:rPr>
              <w:t>Підготовка та укладання договорів на проектні роботи та додаткових угод до них</w:t>
            </w:r>
            <w:r w:rsidR="00380C6C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Гмиря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Демшевська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Булат А.А.</w:t>
            </w:r>
          </w:p>
        </w:tc>
        <w:tc>
          <w:tcPr>
            <w:tcW w:w="1278" w:type="dxa"/>
          </w:tcPr>
          <w:p w:rsidR="005D2C6B" w:rsidRPr="00EC500B" w:rsidRDefault="00BE04A7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  <w:gridSpan w:val="2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6B" w:rsidRPr="00EC500B" w:rsidTr="00123B91">
        <w:tc>
          <w:tcPr>
            <w:tcW w:w="1693" w:type="dxa"/>
            <w:gridSpan w:val="2"/>
          </w:tcPr>
          <w:p w:rsidR="005D2C6B" w:rsidRPr="005D2C6B" w:rsidRDefault="005D2C6B" w:rsidP="005D2C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2C6B">
              <w:rPr>
                <w:rFonts w:ascii="Times New Roman" w:hAnsi="Times New Roman" w:cs="Times New Roman"/>
                <w:sz w:val="24"/>
              </w:rPr>
              <w:t>Протягом місяця</w:t>
            </w:r>
          </w:p>
        </w:tc>
        <w:tc>
          <w:tcPr>
            <w:tcW w:w="4117" w:type="dxa"/>
          </w:tcPr>
          <w:p w:rsidR="005D2C6B" w:rsidRPr="00380C6C" w:rsidRDefault="005D2C6B" w:rsidP="005D2C6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D2C6B">
              <w:rPr>
                <w:rFonts w:ascii="Times New Roman" w:hAnsi="Times New Roman" w:cs="Times New Roman"/>
                <w:sz w:val="24"/>
              </w:rPr>
              <w:t>Підготовка та укладання договорів підряду та додаткових угод до них</w:t>
            </w:r>
            <w:r w:rsidR="00380C6C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Гмиря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5D2C6B" w:rsidRPr="005D2C6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1278" w:type="dxa"/>
          </w:tcPr>
          <w:p w:rsidR="005D2C6B" w:rsidRPr="00EC500B" w:rsidRDefault="00BE04A7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  <w:gridSpan w:val="2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6B" w:rsidRPr="00EC500B" w:rsidTr="00123B91">
        <w:tc>
          <w:tcPr>
            <w:tcW w:w="1693" w:type="dxa"/>
            <w:gridSpan w:val="2"/>
          </w:tcPr>
          <w:p w:rsidR="005D2C6B" w:rsidRPr="00EB161E" w:rsidRDefault="005D2C6B" w:rsidP="005D2C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161E">
              <w:rPr>
                <w:rFonts w:ascii="Times New Roman" w:hAnsi="Times New Roman" w:cs="Times New Roman"/>
                <w:sz w:val="24"/>
              </w:rPr>
              <w:lastRenderedPageBreak/>
              <w:t>Протягом місяця</w:t>
            </w:r>
          </w:p>
        </w:tc>
        <w:tc>
          <w:tcPr>
            <w:tcW w:w="4117" w:type="dxa"/>
          </w:tcPr>
          <w:p w:rsidR="005D2C6B" w:rsidRPr="00380C6C" w:rsidRDefault="005D2C6B" w:rsidP="005D2C6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B161E">
              <w:rPr>
                <w:rFonts w:ascii="Times New Roman" w:hAnsi="Times New Roman" w:cs="Times New Roman"/>
                <w:sz w:val="24"/>
              </w:rPr>
              <w:t>Підготовка та укладання договорів на здійснення авторського нагляду за будівництвом об’єктів та додаткових угод до них</w:t>
            </w:r>
            <w:r w:rsidR="00380C6C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EB161E" w:rsidRPr="00EC500B" w:rsidRDefault="00EB161E" w:rsidP="00EB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EB161E" w:rsidRPr="00EC500B" w:rsidRDefault="00EB161E" w:rsidP="00EB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Гмиря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EB161E" w:rsidRPr="00EC500B" w:rsidRDefault="00EB161E" w:rsidP="00EB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Демшевська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5D2C6B" w:rsidRPr="00974CCE" w:rsidRDefault="00EB161E" w:rsidP="00EB161E">
            <w:pPr>
              <w:rPr>
                <w:lang w:val="uk-UA"/>
              </w:rPr>
            </w:pPr>
            <w:r w:rsidRPr="00974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 А.А.</w:t>
            </w:r>
          </w:p>
        </w:tc>
        <w:tc>
          <w:tcPr>
            <w:tcW w:w="1278" w:type="dxa"/>
          </w:tcPr>
          <w:p w:rsidR="005D2C6B" w:rsidRPr="00EC500B" w:rsidRDefault="00BE04A7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  <w:gridSpan w:val="2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6B" w:rsidRPr="00EC500B" w:rsidTr="00123B91">
        <w:tc>
          <w:tcPr>
            <w:tcW w:w="1693" w:type="dxa"/>
            <w:gridSpan w:val="2"/>
          </w:tcPr>
          <w:p w:rsidR="005D2C6B" w:rsidRPr="002F38BB" w:rsidRDefault="005D2C6B" w:rsidP="005D2C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38BB">
              <w:rPr>
                <w:rFonts w:ascii="Times New Roman" w:hAnsi="Times New Roman" w:cs="Times New Roman"/>
                <w:sz w:val="24"/>
              </w:rPr>
              <w:t>Протягом місяця</w:t>
            </w:r>
          </w:p>
        </w:tc>
        <w:tc>
          <w:tcPr>
            <w:tcW w:w="4117" w:type="dxa"/>
          </w:tcPr>
          <w:p w:rsidR="005D2C6B" w:rsidRPr="00380C6C" w:rsidRDefault="005D2C6B" w:rsidP="005D2C6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F38BB">
              <w:rPr>
                <w:rFonts w:ascii="Times New Roman" w:hAnsi="Times New Roman" w:cs="Times New Roman"/>
                <w:sz w:val="24"/>
              </w:rPr>
              <w:t>Підготовка та укладання договорів на здійснення технічного нагляду за будівництвом об’єктів, додаткових угод та актів виконаних робіт до них</w:t>
            </w:r>
            <w:r w:rsidR="00380C6C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2F38BB" w:rsidRPr="00EC500B" w:rsidRDefault="002F38BB" w:rsidP="002F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2F38BB" w:rsidRPr="00EC500B" w:rsidRDefault="002F38BB" w:rsidP="002F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Гмиря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2F38BB" w:rsidRPr="00EC500B" w:rsidRDefault="002F38BB" w:rsidP="002F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Демшевська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5D2C6B" w:rsidRPr="00BF12E5" w:rsidRDefault="005D2C6B" w:rsidP="005D2C6B"/>
        </w:tc>
        <w:tc>
          <w:tcPr>
            <w:tcW w:w="1278" w:type="dxa"/>
          </w:tcPr>
          <w:p w:rsidR="005D2C6B" w:rsidRPr="00EC500B" w:rsidRDefault="00BE04A7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  <w:gridSpan w:val="2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6B" w:rsidRPr="00EC500B" w:rsidTr="00123B91">
        <w:tc>
          <w:tcPr>
            <w:tcW w:w="1693" w:type="dxa"/>
            <w:gridSpan w:val="2"/>
          </w:tcPr>
          <w:p w:rsidR="005D2C6B" w:rsidRPr="00026724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117" w:type="dxa"/>
          </w:tcPr>
          <w:p w:rsidR="005D2C6B" w:rsidRPr="00026724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Відпрацювання довідок про вартість виконаних будівельних робіт та витрати (ф. №КБ-3).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Гмиря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  <w:gridSpan w:val="2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6B" w:rsidRPr="00EC500B" w:rsidTr="00123B91">
        <w:tc>
          <w:tcPr>
            <w:tcW w:w="1693" w:type="dxa"/>
            <w:gridSpan w:val="2"/>
          </w:tcPr>
          <w:p w:rsidR="005D2C6B" w:rsidRPr="00026724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117" w:type="dxa"/>
          </w:tcPr>
          <w:p w:rsidR="005D2C6B" w:rsidRPr="00026724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договорами на єдиному web-порталі використання публічних коштів E-DATA відповідно до Закону України «Про відкритість використання публічних коштів».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Гмиря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Демшевська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Булат А.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  <w:gridSpan w:val="2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6B" w:rsidRPr="00EC500B" w:rsidTr="00123B91">
        <w:tc>
          <w:tcPr>
            <w:tcW w:w="1693" w:type="dxa"/>
            <w:gridSpan w:val="2"/>
          </w:tcPr>
          <w:p w:rsidR="005D2C6B" w:rsidRPr="00026724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117" w:type="dxa"/>
          </w:tcPr>
          <w:p w:rsidR="005D2C6B" w:rsidRPr="00026724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вхідної кореспонденції та поточна робота з документами відділу, підготовка відповідей на контрольні листи, доручення, запити, звернення.</w:t>
            </w:r>
          </w:p>
          <w:p w:rsidR="005D2C6B" w:rsidRPr="00026724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Гмиря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Демшевська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Булат А.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  <w:gridSpan w:val="2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6B" w:rsidRPr="00EC500B" w:rsidTr="008C4BA2">
        <w:trPr>
          <w:gridAfter w:val="1"/>
          <w:wAfter w:w="8" w:type="dxa"/>
        </w:trPr>
        <w:tc>
          <w:tcPr>
            <w:tcW w:w="10199" w:type="dxa"/>
            <w:gridSpan w:val="6"/>
          </w:tcPr>
          <w:p w:rsidR="005D2C6B" w:rsidRPr="00EC500B" w:rsidRDefault="005D2C6B" w:rsidP="005D2C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Відділ юридичного забезпечення</w:t>
            </w: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31"/>
              <w:contextualSpacing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України проектів наказів, що подаються на підпис начальнику Управління, погодження (візування) їх за наявності погоджень (віз) керівників зацікавлених структурних підрозділів Управління.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необхідності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31"/>
              <w:contextualSpacing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31"/>
              <w:contextualSpacing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роботи.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31"/>
              <w:contextualSpacing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Здійснення розгляду звернень громадян, адвокатських запитів, запитів та звернень депутатів усіх рівнів, листів правоохоронних органів, органів державної влади, органів місцевого самоврядування та підприємств, установ, організацій різних форм власності. 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У встановлені терміни</w:t>
            </w:r>
          </w:p>
        </w:tc>
        <w:tc>
          <w:tcPr>
            <w:tcW w:w="4253" w:type="dxa"/>
            <w:gridSpan w:val="2"/>
          </w:tcPr>
          <w:p w:rsidR="005D2C6B" w:rsidRDefault="005D2C6B" w:rsidP="00E10C9D">
            <w:pPr>
              <w:pStyle w:val="11"/>
              <w:tabs>
                <w:tab w:val="left" w:pos="540"/>
                <w:tab w:val="left" w:pos="1080"/>
              </w:tabs>
              <w:ind w:firstLine="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Надання звіту до Східного міжрегіонального управління Міністерства юстиції. </w:t>
            </w:r>
          </w:p>
          <w:p w:rsidR="00317088" w:rsidRPr="00EC500B" w:rsidRDefault="00317088" w:rsidP="005D2C6B">
            <w:pPr>
              <w:pStyle w:val="11"/>
              <w:tabs>
                <w:tab w:val="left" w:pos="540"/>
                <w:tab w:val="left" w:pos="1080"/>
              </w:tabs>
              <w:ind w:firstLine="3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D2C6B" w:rsidRPr="00EC500B" w:rsidRDefault="005D2C6B" w:rsidP="005D2C6B">
            <w:pPr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5D2C6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088" w:rsidRDefault="00317088" w:rsidP="005D2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088" w:rsidRPr="00EC500B" w:rsidRDefault="00317088" w:rsidP="005D2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D2C6B" w:rsidRPr="00EC500B" w:rsidTr="008C4BA2">
        <w:trPr>
          <w:gridAfter w:val="1"/>
          <w:wAfter w:w="8" w:type="dxa"/>
        </w:trPr>
        <w:tc>
          <w:tcPr>
            <w:tcW w:w="10199" w:type="dxa"/>
            <w:gridSpan w:val="6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C500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Відділ адміністративно-господарської роботи</w:t>
            </w: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роботи,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Мішок В.М.</w:t>
            </w:r>
          </w:p>
          <w:p w:rsidR="005D2C6B" w:rsidRPr="00EC500B" w:rsidRDefault="005D2C6B" w:rsidP="005D2C6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В.В.</w:t>
            </w:r>
          </w:p>
          <w:p w:rsidR="005D2C6B" w:rsidRPr="00EC500B" w:rsidRDefault="005D2C6B" w:rsidP="005D2C6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 В.О.</w:t>
            </w:r>
          </w:p>
          <w:p w:rsidR="005D2C6B" w:rsidRPr="00EC500B" w:rsidRDefault="005D2C6B" w:rsidP="005D2C6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2C6B" w:rsidRPr="00EC500B" w:rsidRDefault="005D2C6B" w:rsidP="005D2C6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підтриманням службових  автомобілів в технічно справному стані під час експлуатації в зимовий період.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Мішок В.М.</w:t>
            </w:r>
          </w:p>
          <w:p w:rsidR="005D2C6B" w:rsidRPr="00EC500B" w:rsidRDefault="005D2C6B" w:rsidP="005D2C6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В.Г.</w:t>
            </w:r>
          </w:p>
          <w:p w:rsidR="005D2C6B" w:rsidRPr="00EC500B" w:rsidRDefault="005D2C6B" w:rsidP="005D2C6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обліку та контролю використання службових автомобілів, автозапчастин, паливно-мастильних та інших автомобільних матеріалів.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Мішок В.М.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роботи,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та збереження майна</w:t>
            </w: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Мішок В.М.</w:t>
            </w:r>
          </w:p>
          <w:p w:rsidR="005D2C6B" w:rsidRPr="00EC500B" w:rsidRDefault="005D2C6B" w:rsidP="005D2C6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В.В.</w:t>
            </w:r>
          </w:p>
          <w:p w:rsidR="005D2C6B" w:rsidRPr="00EC500B" w:rsidRDefault="005D2C6B" w:rsidP="005D2C6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 В.О.</w:t>
            </w:r>
          </w:p>
          <w:p w:rsidR="005D2C6B" w:rsidRPr="00EC500B" w:rsidRDefault="005D2C6B" w:rsidP="005D2C6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2C6B" w:rsidRPr="00EC500B" w:rsidRDefault="005D2C6B" w:rsidP="005D2C6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6B" w:rsidRPr="00EC500B" w:rsidTr="008C4BA2">
        <w:trPr>
          <w:gridAfter w:val="1"/>
          <w:wAfter w:w="8" w:type="dxa"/>
        </w:trPr>
        <w:tc>
          <w:tcPr>
            <w:tcW w:w="10199" w:type="dxa"/>
            <w:gridSpan w:val="6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EC500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Відділ організації діловодства та контролю</w:t>
            </w: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Рудник А.В.</w:t>
            </w:r>
          </w:p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Рудник А.В.</w:t>
            </w:r>
          </w:p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рад. 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звернень громадян. 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Рудник А.В.</w:t>
            </w:r>
          </w:p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вхідних та вихідних документів, що містять службову інформацію і мають гриф з обмеженням «Для службового користування».</w:t>
            </w:r>
          </w:p>
          <w:p w:rsidR="00E10C9D" w:rsidRPr="00EC500B" w:rsidRDefault="00E10C9D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2C6B" w:rsidRPr="00EC500B" w:rsidTr="008C4BA2">
        <w:trPr>
          <w:gridAfter w:val="1"/>
          <w:wAfter w:w="8" w:type="dxa"/>
        </w:trPr>
        <w:tc>
          <w:tcPr>
            <w:tcW w:w="10199" w:type="dxa"/>
            <w:gridSpan w:val="6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lastRenderedPageBreak/>
              <w:t>Відділ фінансового забезпечення</w:t>
            </w:r>
          </w:p>
        </w:tc>
      </w:tr>
      <w:tr w:rsidR="001F5C2C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1F5C2C" w:rsidRDefault="001F5C2C" w:rsidP="001F5C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253" w:type="dxa"/>
            <w:gridSpan w:val="2"/>
          </w:tcPr>
          <w:p w:rsidR="001F5C2C" w:rsidRPr="000843A8" w:rsidRDefault="001F5C2C" w:rsidP="001F5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Складання та подання інформації </w:t>
            </w:r>
            <w:r w:rsidRPr="007D54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виконання робіт з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 за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тною програмою КПКВК  1517462 до Державного Агентства відновлення та розвитку інфраструктури України.</w:t>
            </w:r>
          </w:p>
        </w:tc>
        <w:tc>
          <w:tcPr>
            <w:tcW w:w="1985" w:type="dxa"/>
          </w:tcPr>
          <w:p w:rsidR="001F5C2C" w:rsidRDefault="001F5C2C" w:rsidP="00E10C9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С.М.</w:t>
            </w:r>
          </w:p>
          <w:bookmarkEnd w:id="0"/>
          <w:p w:rsidR="001F5C2C" w:rsidRPr="00DC4926" w:rsidRDefault="001F5C2C" w:rsidP="001F5C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</w:tcPr>
          <w:p w:rsidR="001F5C2C" w:rsidRPr="007C25F5" w:rsidRDefault="001F5C2C" w:rsidP="001F5C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1F5C2C" w:rsidRPr="00EC500B" w:rsidRDefault="001F5C2C" w:rsidP="001F5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5C2C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1F5C2C" w:rsidRPr="00EC500B" w:rsidRDefault="001F5C2C" w:rsidP="001F5C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1F5C2C" w:rsidRPr="00EC500B" w:rsidRDefault="001F5C2C" w:rsidP="001F5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 до ГУ ДКСУ України в Чернігівській області.</w:t>
            </w:r>
          </w:p>
        </w:tc>
        <w:tc>
          <w:tcPr>
            <w:tcW w:w="1985" w:type="dxa"/>
          </w:tcPr>
          <w:p w:rsidR="001F5C2C" w:rsidRPr="00EC500B" w:rsidRDefault="001F5C2C" w:rsidP="001F5C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С.М. </w:t>
            </w:r>
          </w:p>
          <w:p w:rsidR="001F5C2C" w:rsidRPr="00EC500B" w:rsidRDefault="001F5C2C" w:rsidP="001F5C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Циндер О.О.</w:t>
            </w:r>
          </w:p>
          <w:p w:rsidR="001F5C2C" w:rsidRPr="00EC500B" w:rsidRDefault="001F5C2C" w:rsidP="001F5C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</w:tcPr>
          <w:p w:rsidR="001F5C2C" w:rsidRPr="00EC500B" w:rsidRDefault="001F5C2C" w:rsidP="001F5C2C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1F5C2C" w:rsidRPr="00EC500B" w:rsidRDefault="001F5C2C" w:rsidP="001F5C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D80EC2" w:rsidRDefault="005D2C6B" w:rsidP="005D2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D80EC2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розрахунків з підрядними організаціями за виконані роботи, з постачальниками за надані послуги.</w:t>
            </w:r>
          </w:p>
        </w:tc>
        <w:tc>
          <w:tcPr>
            <w:tcW w:w="1985" w:type="dxa"/>
          </w:tcPr>
          <w:p w:rsidR="005D2C6B" w:rsidRPr="00D80EC2" w:rsidRDefault="005D2C6B" w:rsidP="005D2C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Циндер О.О.</w:t>
            </w:r>
          </w:p>
          <w:p w:rsidR="005D2C6B" w:rsidRPr="00D80EC2" w:rsidRDefault="005D2C6B" w:rsidP="005D2C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Лаптій Л.В.</w:t>
            </w:r>
          </w:p>
        </w:tc>
        <w:tc>
          <w:tcPr>
            <w:tcW w:w="1278" w:type="dxa"/>
          </w:tcPr>
          <w:p w:rsidR="005D2C6B" w:rsidRPr="00D80EC2" w:rsidRDefault="005D2C6B" w:rsidP="00521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5D2C6B" w:rsidRPr="00D80EC2" w:rsidRDefault="005D2C6B" w:rsidP="00521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DC4926" w:rsidRDefault="005D2C6B" w:rsidP="005D2C6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253" w:type="dxa"/>
            <w:gridSpan w:val="2"/>
          </w:tcPr>
          <w:p w:rsidR="005D2C6B" w:rsidRPr="00DC4926" w:rsidRDefault="005D2C6B" w:rsidP="005D2C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Достовірне відображення операцій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фінансово-господарської діяльності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у бухгалтерському обліку та звітності</w:t>
            </w:r>
          </w:p>
        </w:tc>
        <w:tc>
          <w:tcPr>
            <w:tcW w:w="1985" w:type="dxa"/>
          </w:tcPr>
          <w:p w:rsidR="005D2C6B" w:rsidRDefault="00E10C9D" w:rsidP="005D2C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С.М.</w:t>
            </w:r>
            <w:r w:rsidR="005D2C6B"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D2C6B" w:rsidRDefault="005D2C6B" w:rsidP="005D2C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10C9D">
              <w:rPr>
                <w:rFonts w:ascii="Times New Roman" w:hAnsi="Times New Roman"/>
                <w:sz w:val="24"/>
                <w:szCs w:val="24"/>
                <w:lang w:val="uk-UA"/>
              </w:rPr>
              <w:t>О.О.</w:t>
            </w:r>
          </w:p>
          <w:p w:rsidR="005D2C6B" w:rsidRPr="00DC4926" w:rsidRDefault="005D2C6B" w:rsidP="005D2C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Лаптій Л.В..</w:t>
            </w:r>
          </w:p>
        </w:tc>
        <w:tc>
          <w:tcPr>
            <w:tcW w:w="1278" w:type="dxa"/>
          </w:tcPr>
          <w:p w:rsidR="005D2C6B" w:rsidRPr="007C25F5" w:rsidRDefault="005D2C6B" w:rsidP="00521BA9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5D2C6B" w:rsidRPr="00A23C89" w:rsidRDefault="005D2C6B" w:rsidP="00521BA9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  <w:vAlign w:val="center"/>
          </w:tcPr>
          <w:p w:rsidR="005D2C6B" w:rsidRDefault="005D2C6B" w:rsidP="005D2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253" w:type="dxa"/>
            <w:gridSpan w:val="2"/>
          </w:tcPr>
          <w:p w:rsidR="005D2C6B" w:rsidRDefault="005D2C6B" w:rsidP="005D2C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Нарахування заробітної плати працівникам Управління</w:t>
            </w:r>
          </w:p>
        </w:tc>
        <w:tc>
          <w:tcPr>
            <w:tcW w:w="1985" w:type="dxa"/>
            <w:vAlign w:val="center"/>
          </w:tcPr>
          <w:p w:rsidR="005D2C6B" w:rsidRDefault="005D2C6B" w:rsidP="005D2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 Л.В.</w:t>
            </w:r>
          </w:p>
        </w:tc>
        <w:tc>
          <w:tcPr>
            <w:tcW w:w="1278" w:type="dxa"/>
          </w:tcPr>
          <w:p w:rsidR="005D2C6B" w:rsidRDefault="005D2C6B" w:rsidP="00521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5D2C6B" w:rsidRPr="00A23C89" w:rsidRDefault="005D2C6B" w:rsidP="00521BA9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Ведення обліку витрат Управління по паливно-мастильних матеріалах, відрядженнях.</w:t>
            </w:r>
          </w:p>
        </w:tc>
        <w:tc>
          <w:tcPr>
            <w:tcW w:w="1985" w:type="dxa"/>
            <w:vAlign w:val="center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Циндер О.О.</w:t>
            </w:r>
          </w:p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Середа С.М.</w:t>
            </w:r>
          </w:p>
        </w:tc>
        <w:tc>
          <w:tcPr>
            <w:tcW w:w="1278" w:type="dxa"/>
          </w:tcPr>
          <w:p w:rsidR="005D2C6B" w:rsidRPr="00EC500B" w:rsidRDefault="005D2C6B" w:rsidP="00521BA9">
            <w:pPr>
              <w:pStyle w:val="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26" w:type="dxa"/>
          </w:tcPr>
          <w:p w:rsidR="005D2C6B" w:rsidRPr="00EC500B" w:rsidRDefault="005D2C6B" w:rsidP="0052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2C6B" w:rsidRPr="00EC500B" w:rsidTr="00123B91">
        <w:trPr>
          <w:gridAfter w:val="1"/>
          <w:wAfter w:w="8" w:type="dxa"/>
          <w:trHeight w:val="617"/>
        </w:trPr>
        <w:tc>
          <w:tcPr>
            <w:tcW w:w="1557" w:type="dxa"/>
          </w:tcPr>
          <w:p w:rsidR="005D2C6B" w:rsidRPr="00EC500B" w:rsidRDefault="005D2C6B" w:rsidP="005D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Ведення обліку витрат Управління по капітальних вкладеннях.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Лаптій Л.В</w:t>
            </w: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 3-борг (місячна) до Головного Управління статистики у Чернігівській обл.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Лаптій Л.В</w:t>
            </w:r>
            <w:r w:rsidR="00E10C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Ведення обліку комунальних надходжень та перерахувань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Циндер О.О.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5D2C6B" w:rsidRPr="00EC500B" w:rsidRDefault="005D2C6B" w:rsidP="005D2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2C6B" w:rsidRPr="00EC500B" w:rsidTr="00123B91">
        <w:trPr>
          <w:gridAfter w:val="1"/>
          <w:wAfter w:w="8" w:type="dxa"/>
          <w:trHeight w:val="858"/>
        </w:trPr>
        <w:tc>
          <w:tcPr>
            <w:tcW w:w="1557" w:type="dxa"/>
          </w:tcPr>
          <w:p w:rsidR="005D2C6B" w:rsidRPr="00EC500B" w:rsidRDefault="005D2C6B" w:rsidP="005D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подання місяч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ної звітності за січень 2024 до </w:t>
            </w: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ГУ ДКСУ у Чернігівській області.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Середа С.М.</w:t>
            </w:r>
          </w:p>
          <w:p w:rsidR="005D2C6B" w:rsidRPr="00EC500B" w:rsidRDefault="005D2C6B" w:rsidP="005D2C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</w:tcPr>
          <w:p w:rsidR="005D2C6B" w:rsidRPr="00EC500B" w:rsidRDefault="005D2C6B" w:rsidP="005D2C6B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2C6B" w:rsidRPr="00EC500B" w:rsidTr="008C4BA2">
        <w:trPr>
          <w:gridAfter w:val="1"/>
          <w:wAfter w:w="8" w:type="dxa"/>
        </w:trPr>
        <w:tc>
          <w:tcPr>
            <w:tcW w:w="10199" w:type="dxa"/>
            <w:gridSpan w:val="6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строки, визначені законодавством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своєчасного подання щорічних декларацій та декларацій при звільненні працівниками Управління.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pStyle w:val="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5D2C6B" w:rsidRPr="00EC500B" w:rsidRDefault="005D2C6B" w:rsidP="005D2C6B">
            <w:pPr>
              <w:pStyle w:val="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5D2C6B" w:rsidRPr="00EC500B" w:rsidRDefault="005D2C6B" w:rsidP="005D2C6B">
            <w:pPr>
              <w:pStyle w:val="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2C6B" w:rsidRPr="00EC500B" w:rsidTr="00123B91">
        <w:trPr>
          <w:gridAfter w:val="1"/>
          <w:wAfter w:w="8" w:type="dxa"/>
          <w:trHeight w:val="1617"/>
        </w:trPr>
        <w:tc>
          <w:tcPr>
            <w:tcW w:w="1557" w:type="dxa"/>
          </w:tcPr>
          <w:p w:rsidR="005D2C6B" w:rsidRPr="00EC500B" w:rsidRDefault="005D2C6B" w:rsidP="005D2C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Надання консультацій працівникам Управління з питань дотримання вимог антикорупційного законодавства та з питань заповнення електронних декларацій 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pStyle w:val="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2C6B" w:rsidRPr="00EC500B" w:rsidTr="00123B91">
        <w:trPr>
          <w:gridAfter w:val="1"/>
          <w:wAfter w:w="8" w:type="dxa"/>
          <w:trHeight w:val="2034"/>
        </w:trPr>
        <w:tc>
          <w:tcPr>
            <w:tcW w:w="1557" w:type="dxa"/>
          </w:tcPr>
          <w:p w:rsidR="005D2C6B" w:rsidRPr="00EC500B" w:rsidRDefault="005D2C6B" w:rsidP="005D2C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Виявлення фактів та реєстрація повідомлень про наявність/відсутність реального та/або потенційного конфлікту інтересів працівників Управління та вжиття заходів щодо їх врегулювання, згідно з чинним законодавством.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pStyle w:val="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розгляду повідомлень про корупційні або пов’язані з корупцією правопорушення, вчинені працівниками Управління.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pStyle w:val="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інструктажу для працівників, які призначаються на посади державної служби та ознайомлення працівників, які припиняють діяльність в Управлінні пов'язану з виконанням функцій держави, щодо ознайомлення з основними вимогами, обмеженнями та заборонами, встановленими Законом України «Про запобігання корупції».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pStyle w:val="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2C6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5D2C6B" w:rsidRPr="00EC500B" w:rsidRDefault="005D2C6B" w:rsidP="005D2C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5D2C6B" w:rsidRPr="00EC500B" w:rsidRDefault="005D2C6B" w:rsidP="005D2C6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Візування всіх проектів наказів начальника Управління.</w:t>
            </w:r>
          </w:p>
        </w:tc>
        <w:tc>
          <w:tcPr>
            <w:tcW w:w="1985" w:type="dxa"/>
          </w:tcPr>
          <w:p w:rsidR="005D2C6B" w:rsidRPr="00EC500B" w:rsidRDefault="005D2C6B" w:rsidP="005D2C6B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278" w:type="dxa"/>
          </w:tcPr>
          <w:p w:rsidR="005D2C6B" w:rsidRPr="00EC500B" w:rsidRDefault="005D2C6B" w:rsidP="005D2C6B">
            <w:pPr>
              <w:pStyle w:val="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5D2C6B" w:rsidRPr="00EC500B" w:rsidRDefault="005D2C6B" w:rsidP="005D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14D8" w:rsidRDefault="00F714D8"/>
    <w:p w:rsidR="008C4BA2" w:rsidRDefault="008C4BA2"/>
    <w:p w:rsidR="00954515" w:rsidRPr="00954515" w:rsidRDefault="00350AB4" w:rsidP="00026724">
      <w:pPr>
        <w:ind w:left="-851"/>
        <w:rPr>
          <w:lang w:val="uk-UA"/>
        </w:rPr>
      </w:pPr>
      <w:r w:rsidRPr="00350AB4">
        <w:rPr>
          <w:rFonts w:ascii="Times New Roman" w:hAnsi="Times New Roman" w:cs="Times New Roman"/>
          <w:sz w:val="28"/>
          <w:lang w:val="uk-UA"/>
        </w:rPr>
        <w:t xml:space="preserve">Начальник </w:t>
      </w:r>
      <w:r w:rsidR="0095451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4515" w:rsidRPr="00B61F7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026724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54515" w:rsidRPr="00B61F77">
        <w:rPr>
          <w:rFonts w:ascii="Times New Roman" w:hAnsi="Times New Roman" w:cs="Times New Roman"/>
          <w:sz w:val="28"/>
          <w:szCs w:val="28"/>
          <w:lang w:val="uk-UA"/>
        </w:rPr>
        <w:t>Ярослав СЛЄСАРЕНКО</w:t>
      </w:r>
    </w:p>
    <w:sectPr w:rsidR="00954515" w:rsidRPr="0095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62" w:rsidRDefault="00FF3962" w:rsidP="007D1F95">
      <w:pPr>
        <w:spacing w:after="0" w:line="240" w:lineRule="auto"/>
      </w:pPr>
      <w:r>
        <w:separator/>
      </w:r>
    </w:p>
  </w:endnote>
  <w:endnote w:type="continuationSeparator" w:id="0">
    <w:p w:rsidR="00FF3962" w:rsidRDefault="00FF3962" w:rsidP="007D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62" w:rsidRDefault="00FF3962" w:rsidP="007D1F95">
      <w:pPr>
        <w:spacing w:after="0" w:line="240" w:lineRule="auto"/>
      </w:pPr>
      <w:r>
        <w:separator/>
      </w:r>
    </w:p>
  </w:footnote>
  <w:footnote w:type="continuationSeparator" w:id="0">
    <w:p w:rsidR="00FF3962" w:rsidRDefault="00FF3962" w:rsidP="007D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5F"/>
    <w:rsid w:val="00026724"/>
    <w:rsid w:val="00085E9F"/>
    <w:rsid w:val="00123B91"/>
    <w:rsid w:val="001B7925"/>
    <w:rsid w:val="001F5C2C"/>
    <w:rsid w:val="00235A93"/>
    <w:rsid w:val="00262137"/>
    <w:rsid w:val="00265194"/>
    <w:rsid w:val="002D359D"/>
    <w:rsid w:val="002E5B58"/>
    <w:rsid w:val="002F38BB"/>
    <w:rsid w:val="00317088"/>
    <w:rsid w:val="00350AB4"/>
    <w:rsid w:val="00380C6C"/>
    <w:rsid w:val="00484D1C"/>
    <w:rsid w:val="0051131C"/>
    <w:rsid w:val="00521BA9"/>
    <w:rsid w:val="005575AC"/>
    <w:rsid w:val="005D2C6B"/>
    <w:rsid w:val="00621392"/>
    <w:rsid w:val="00692D92"/>
    <w:rsid w:val="006A3B98"/>
    <w:rsid w:val="00720B75"/>
    <w:rsid w:val="007D1F95"/>
    <w:rsid w:val="008009F7"/>
    <w:rsid w:val="00877498"/>
    <w:rsid w:val="008C4BA2"/>
    <w:rsid w:val="008E590B"/>
    <w:rsid w:val="00920550"/>
    <w:rsid w:val="0093467B"/>
    <w:rsid w:val="00947919"/>
    <w:rsid w:val="00954515"/>
    <w:rsid w:val="00974CCE"/>
    <w:rsid w:val="009A27F6"/>
    <w:rsid w:val="009A5909"/>
    <w:rsid w:val="00A14A6E"/>
    <w:rsid w:val="00AB388A"/>
    <w:rsid w:val="00AC5778"/>
    <w:rsid w:val="00AF6092"/>
    <w:rsid w:val="00B534EE"/>
    <w:rsid w:val="00B617F4"/>
    <w:rsid w:val="00BE04A7"/>
    <w:rsid w:val="00C22F5F"/>
    <w:rsid w:val="00D77EA9"/>
    <w:rsid w:val="00D80EC2"/>
    <w:rsid w:val="00E07A54"/>
    <w:rsid w:val="00E10C9D"/>
    <w:rsid w:val="00E3426D"/>
    <w:rsid w:val="00EB161E"/>
    <w:rsid w:val="00EC500B"/>
    <w:rsid w:val="00F25285"/>
    <w:rsid w:val="00F714D8"/>
    <w:rsid w:val="00F87842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4EB5"/>
  <w15:chartTrackingRefBased/>
  <w15:docId w15:val="{EC708605-EF39-43AE-B795-EFAE6D60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7D1F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3">
    <w:name w:val="header"/>
    <w:basedOn w:val="a"/>
    <w:link w:val="a4"/>
    <w:unhideWhenUsed/>
    <w:rsid w:val="007D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D1F95"/>
  </w:style>
  <w:style w:type="paragraph" w:styleId="a5">
    <w:name w:val="footer"/>
    <w:basedOn w:val="a"/>
    <w:link w:val="a6"/>
    <w:uiPriority w:val="99"/>
    <w:unhideWhenUsed/>
    <w:rsid w:val="007D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F95"/>
  </w:style>
  <w:style w:type="table" w:styleId="a7">
    <w:name w:val="Table Grid"/>
    <w:basedOn w:val="a1"/>
    <w:uiPriority w:val="39"/>
    <w:rsid w:val="007D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a8"/>
    <w:rsid w:val="007D1F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8">
    <w:name w:val="Без интервала Знак"/>
    <w:basedOn w:val="a0"/>
    <w:link w:val="1"/>
    <w:locked/>
    <w:rsid w:val="007D1F95"/>
    <w:rPr>
      <w:rFonts w:ascii="Calibri" w:eastAsia="Times New Roman" w:hAnsi="Calibri" w:cs="Times New Roman"/>
      <w:lang w:val="en-US"/>
    </w:rPr>
  </w:style>
  <w:style w:type="paragraph" w:customStyle="1" w:styleId="12">
    <w:name w:val="Без интервала12"/>
    <w:rsid w:val="007D1F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No Spacing"/>
    <w:uiPriority w:val="1"/>
    <w:qFormat/>
    <w:rsid w:val="007D1F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Без интервала14"/>
    <w:rsid w:val="007D1F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4">
    <w:name w:val="Без интервала34"/>
    <w:rsid w:val="007D1F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a">
    <w:name w:val="Hyperlink"/>
    <w:rsid w:val="00E07A54"/>
    <w:rPr>
      <w:color w:val="0000FF"/>
      <w:u w:val="single"/>
    </w:rPr>
  </w:style>
  <w:style w:type="paragraph" w:customStyle="1" w:styleId="10">
    <w:name w:val="Абзац списка1"/>
    <w:basedOn w:val="a"/>
    <w:rsid w:val="00E07A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11">
    <w:name w:val="Без интервала11"/>
    <w:uiPriority w:val="99"/>
    <w:rsid w:val="009A5909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  <w:style w:type="paragraph" w:customStyle="1" w:styleId="4">
    <w:name w:val="Без интервала4"/>
    <w:rsid w:val="009545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9545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93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4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2024-02-15T13:17:00Z</cp:lastPrinted>
  <dcterms:created xsi:type="dcterms:W3CDTF">2024-02-08T08:28:00Z</dcterms:created>
  <dcterms:modified xsi:type="dcterms:W3CDTF">2024-02-15T13:49:00Z</dcterms:modified>
</cp:coreProperties>
</file>